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A649BA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5981700" cy="7134225"/>
            <wp:effectExtent l="0" t="0" r="0" b="9525"/>
            <wp:docPr id="1" name="Рисунок 1" descr="C:\Users\Дилбяр\Desktop\рабочая 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лбяр\Desktop\рабочая 5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018" cy="713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3438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город Тетюши 202</w:t>
      </w:r>
      <w:r w:rsidR="00DF03C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47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метапредметным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утверждённой Решением Коллегии Министерства просвещения и науки Российской Федерации от 24.12.2018 года.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даёт представление о целях обучения, воспитания и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развития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«ГЕОГРАФИЯ»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География в основной школе — предмет, формирующий у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чающихся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б-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лемах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взаимодействия природы и общества, географических подходах к устойчивому развитию территорий.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«ГЕОГРАФИЯ»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географии в общем образовании направлено на достижение следующих целей: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повседневной жизни с использованием географических знаний, самостоятельного приобретения новых знаний;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3) воспитание экологической культуры, соответствующей современному уровню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геоэкологического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мышления на основе освоения знаний о взаимосвязях в ПК, об основных географических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особенностях природы, населения и хозяйства России и мира, своей местности, о способах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сохранения окружающей среды и рационального использования природных ресурсов;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4) формирование способности поиска и применения ра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з-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35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5) формирование комплекса практико-ориентированных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полиэтничном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многоконфессиональном мире;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«ГЕОГРАФИЯ» В УЧЕБНОМ ПЛАНЕ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Учебным планом на изучение географии отводится  один час в неделю в 5 классе, всего - 34  часа.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98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1. Географическое изучение Земли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География — наука о планете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Земля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явлений. Древо географических наук.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Организация фенологических наблюдений в природе: планирование, участие в групповой работе, форма систематизации данных.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История географических открытий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мире в древности (Древний Китай, Древний Египет, Древняя Греция, Древний Рим). Путешествие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Пифея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География в эпоху Средневековья: путешествия и открытия викингов, древних арабов, русских землепроходцев. Путешествия М. Поло и А. Никитина.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Эпоха Великих географических открытий. Три пути в Индию. Открытие Нового света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—э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кспедиция Х. Колумба. Первое кругосветное плавание — экспедиция Ф. Магеллана. Значение Великих географических открытий. Карта мира после эпохи Великих географических открытий.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Географические открытия 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</w:rPr>
        <w:t>XVII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</w:rPr>
        <w:t>XIX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кругосветная экспедиция (Русская экспедиция Ф. Ф. Беллинсгаузена, М. П. Лазарева — открытие Антарктиды).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Обозначение на контурной карте географических объектов, открытых в разные периоды.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Сравнение карт Эратосфена, Птолемея и современных карт по предложенным учителем вопросам.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2. Изображения земной поверхности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Планы местности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применения.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38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 Определение направлений и расстояний по плану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мест​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ности</w:t>
      </w:r>
      <w:proofErr w:type="spellEnd"/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Составление описания маршрута по плану местности.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2. Географические карты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Различия глобуса и географических карт. Способы перехода от сферической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расстояний по глобусу.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Искажения на карте. Линии градусной сети на картах. Определение расстояний с помощью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 атлас. Использование карт в жизни и хозяйственной деятельности людей.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Сходство и различие плана местности и географической карты. Профессия картограф. Система космической навигации. Геоинформационные системы.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37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Практические работы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Определение направлений и расстояний по карте полушарий.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 Определение географических координат объектов и определение объектов по их географическим координатам.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3. Земля — планета Солнечной системы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Движения Земли. Земная ось и географические полюсы. Ге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освещённости. Тропики и полярные круги. Вращение Земли вокруг своей оси. Смена дня и ночи на Земле.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Влияние Космоса на Землю и жизнь людей.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 Выявление закономерностей изменения продолжительности дня и высоты Солнца над горизонтом в зависимости от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графической широты и времени года на территории России.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Раздел 4. Оболочки Земли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Тема 1. Литосфера — каменная оболочка Земли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пород. Магматические, осадочные и метаморфические горные породы.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Проявления внутренних и внешних процессов образования рельефа. Движение литосферных плит.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Образование вулканов и причины землетрясений. Шкалы измерения силы и интенсивности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внешних сил.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 дна Мирового океана. Части подводных окраин материков. Срединно-океанические хребты. Острова, их типы по происхождению. Ложе Океана, его рельеф.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37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Описание горной системы или равнины по физической карте.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38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Заключение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Практикум «Сезонные изменения в природе своей местности»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86" w:right="668" w:bottom="42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Практическая работа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 Анализ результатов фенологических наблюдений и наблюдений за погодой.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98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осознание российской гражданской идентичности в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уважение к символам России, своего края.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Гражданского воспитания: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разно-образной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</w:t>
      </w:r>
      <w:proofErr w:type="gramEnd"/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Трудового воспитания: 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готовность к участию в практической деятельности экологической направленности.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650C7" w:rsidRPr="00633E09" w:rsidRDefault="00204719" w:rsidP="00633E09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Изучение географии в основной школе способствует достижению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результатов, в том числе: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 w:right="360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познавательными действиями: Базовые логические действия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и характеризовать существенные признаки географических объектов, процессов и явлений;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дефициты географической информации, данных, необходимых для решения поставленной задачи;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86" w:right="782" w:bottom="378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географические вопросы как исследовательский инструмент познания;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формулировать географические вопросы, фиксирующие разрыв между реальным и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желательным состоянием ситуации, объекта, и самостоятельно устанавливать искомое и данное;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оценивать достоверность информации, полученной в ходе </w:t>
      </w:r>
      <w:proofErr w:type="spellStart"/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​графического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исследования;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выбирать, анализировать и интерпретировать географическую информацию различных видов и форм представления;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выбирать оптимальную форму представления географической информации;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надёжность географической информации по критериям, предложенным учителем или сформулированным самостоятельно;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систематизировать географическую информацию в разных формах.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коммуникативными действиями: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Общение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публично представлять результаты выполненного исследования или проекта.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 (сотрудничество)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принимать цель совместной деятельности при выполнении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учебных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географических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352" w:right="794" w:bottom="324" w:left="846" w:header="720" w:footer="720" w:gutter="0"/>
          <w:cols w:space="720" w:equalWidth="0">
            <w:col w:w="10260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ответственности.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Овладению универсальными учебными регулятивными действиями: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Самоорганизация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владеть способами самоконтроля и рефлексии;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объяснять причины достижения (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приобретённому опыту;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соответствие результата цели и условиям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Принятие себя и других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осознанно относиться к другому человеку, его мнению;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признавать своё право на ошибку и такое же право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другого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географических объектов, процессов и явлений, изучаемых различными ветвями географической науки;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методов исследования, применяемых в географии;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выбирать источники географической информации (картографические, текстовые, видео и фотоизображения,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интернет-ресурсы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), необходимые для изучения истории географических открытий и важнейших географических исследований современности;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интегрировать и интерпретировать информацию о путешествиях и географических исследованиях Земли, представленную в одном или нескольких источниках;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вклад великих путешественников в географическое изучение Земли;</w:t>
      </w:r>
    </w:p>
    <w:p w:rsidR="00F650C7" w:rsidRPr="00633E09" w:rsidRDefault="00204719" w:rsidP="00633E09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и сравнивать маршруты их путешествий;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86" w:right="818" w:bottom="308" w:left="666" w:header="720" w:footer="720" w:gutter="0"/>
          <w:cols w:space="720" w:equalWidth="0">
            <w:col w:w="10416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находить в различных источниках информации (включая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интернет-ресурсы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факты,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вклад великих путешественников в географическое изучение Земли;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описывать и сравнивать маршруты их путешествий;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находить в различных источниках информации (включая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интернет-ресурсы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факты,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позволяющие оценить вклад российских путешественников и исследователей в развитие знаний о Земле;</w:t>
      </w:r>
      <w:proofErr w:type="gramEnd"/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задач;—  применять понятия «план местности», «географическая карта», «аэрофотоснимок»,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  <w:proofErr w:type="gramEnd"/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различать понятия «план местности» и «географическая карта», параллель» и «меридиан»;—   приводить примеры влияния Солнца на мир живой и неживой природы;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объяснять причины смены дня и ночи и времён года;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местности на основе анализа данных наблюдений;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описывать внутреннее строение Земли;—   различать понятия «земная кора»; «ядро», «мантия»; «минерал» и «горная порода»;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понятия «материковая» и «океаническая» земная кора;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изученные минералы и горные породы, материковую и океаническую земную кору;—  показывать на карте и обозначать на контурной карте материки и океаны, крупные формы рельефа Земли;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различать горы и равнины;</w:t>
      </w:r>
      <w:proofErr w:type="gramEnd"/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</w:t>
      </w: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классифицировать формы рельефа суши по высоте и по внешнему облику;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называть причины землетрясений и вулканических извержений;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применять понятия «литосфера», «землетрясение», «вулкан», «литосферная плита»,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«эпицентр землетрясения» и «очаг землетрясения» для решения учебных и (или) практико-ориентированных задач;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применять понятия «эпицентр землетрясения» и «очаг землетрясения» для решения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познавательных задач;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распознавать проявления в окружающем мире внутренних и внешних процессов 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вулканизма, землетрясений;</w:t>
      </w:r>
      <w:proofErr w:type="gram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физического, химического и биологического видов выветривания;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 классифицировать острова по происхождению;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358" w:right="710" w:bottom="452" w:left="1086" w:header="720" w:footer="720" w:gutter="0"/>
          <w:cols w:space="720" w:equalWidth="0">
            <w:col w:w="1010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опасных природных явлений в литосфере и средств их предупреждения;—  приводить примеры изменений в литосфере в результате деятельности человека на примере своей местности, России и мира;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приводить примеры действия внешних процессов </w:t>
      </w:r>
      <w:proofErr w:type="spellStart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рельефообразования</w:t>
      </w:r>
      <w:proofErr w:type="spellEnd"/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наличия полезных ископаемых в своей местности;</w:t>
      </w:r>
      <w:proofErr w:type="gramEnd"/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328" w:right="830" w:bottom="1440" w:left="1086" w:header="720" w:footer="720" w:gutter="0"/>
          <w:cols w:space="720" w:equalWidth="0">
            <w:col w:w="99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E09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66"/>
        <w:gridCol w:w="528"/>
        <w:gridCol w:w="1104"/>
        <w:gridCol w:w="1140"/>
        <w:gridCol w:w="866"/>
        <w:gridCol w:w="7192"/>
        <w:gridCol w:w="1020"/>
        <w:gridCol w:w="1790"/>
      </w:tblGrid>
      <w:tr w:rsidR="00F650C7" w:rsidRPr="00633E0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33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7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Виды,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формы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F650C7" w:rsidRPr="00633E09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 Географическое изучение Земли</w:t>
            </w:r>
          </w:p>
        </w:tc>
      </w:tr>
      <w:tr w:rsidR="00F650C7" w:rsidRPr="00633E09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Введение.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География - наука о планете Земля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01.09.2022 04.09.2022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географии; находить в тексте аргументы, подтверждающие тот или иной тезис (нахождение в тексте параграфа или специально подобранном тексте информацию, подтверждающую то, что люди обладали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географическими знаниями ещё до того, как география появилась как наука);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  <w:tr w:rsidR="00F650C7" w:rsidRPr="00633E09">
        <w:trPr>
          <w:trHeight w:hRule="exact" w:val="38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История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географических открытий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05.09.2022 17.10.2022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вклад великих путешественников в географическое изучение Земли, описывать и сравнивать маршруты их путешествий;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вклад российских путешественников и исследователей в географическое изучение Земли, описывать маршруты их путешествий;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характеризовать основные этапы географического изучения Земли (в древности, в эпоху Средневековья, в эпоху Великих географических открытий, в 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XVII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—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XIX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вв</w:t>
            </w:r>
            <w:proofErr w:type="spellEnd"/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, современные географические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исследования и открытия);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способы получения географической информации на разных этапах географического изучения Земли;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географические карты (при выполнении практической работы № 3);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представлять текстовую информацию в графической форме (при выполнении практической работы №1);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находить в различных источниках, интегрировать, интерпретировать и использовать информацию необходимую для решения поставленной задачи, в том числе позволяющие оценить вклад российских путешественников и исследователей в развитие знаний о Земле;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в картографических источниках аргументы, обосновывающие ответы на вопросы (при выполнении практической работы № 2);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 способы представления информации в картографической форме (при выполнении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практических работ № 1);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  <w:tr w:rsidR="00F650C7" w:rsidRPr="00633E09">
        <w:trPr>
          <w:trHeight w:hRule="exact" w:val="348"/>
        </w:trPr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2. Изображения земной поверхности</w:t>
            </w:r>
          </w:p>
        </w:tc>
      </w:tr>
      <w:tr w:rsidR="00F650C7" w:rsidRPr="00633E09">
        <w:trPr>
          <w:trHeight w:hRule="exact" w:val="28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Планы местности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07.11.2022 05.12.2022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понятия «план местности», «аэрофотоснимок», «ориентирование на местности», «стороны горизонта», «горизонтали», «масштаб», «условные знаки» для решения учебных и (или) практико-ориентированных задач;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по плану расстояния между объектами на местности (при выполнении практической работы№ 1);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направления по плану (при выполнении практической работы № 1);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ориентироваться на местности по плану и с помощью планов местности в мобильных приложениях;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сравнивать абсолютные и относительные высоты объектов с помощью плана местности;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составлять описание маршрута по плану местности (при выполнении практической работы № 2); проводить по плану несложное географическое исследование (при выполнении практической работы №2);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объяснять причины достижения (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недостижения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) результатов деятельности, давать оценку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приобретённому опыту; оценивать соответствие результата цели (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привыпонении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практической работы№ 2);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6840" w:h="11900"/>
          <w:pgMar w:top="282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66"/>
        <w:gridCol w:w="528"/>
        <w:gridCol w:w="1104"/>
        <w:gridCol w:w="1140"/>
        <w:gridCol w:w="866"/>
        <w:gridCol w:w="7192"/>
        <w:gridCol w:w="1020"/>
        <w:gridCol w:w="1790"/>
      </w:tblGrid>
      <w:tr w:rsidR="00F650C7" w:rsidRPr="00633E09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Географические карты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19.12.2022 23.01.2023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понятия «параллель» и «меридиан»;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направления, расстояния и географические координаты по картам (при выполнении практических работ № 1, 2);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определять и сравнивать абсолютные высоты географических объектов, сравнивать глубины морей и океанов по физическим картам;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объяснять различия результатов измерений расстояний между объектами по картам при помощи масштаба и при помощи градусной сети;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понятия «план местности» и «географическая карта»;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применять понятия «географическая карта», «параллель», «меридиан» для решения учебных и (или) практико-ориентированных задач;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Контрольная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  <w:tr w:rsidR="00F650C7" w:rsidRPr="00633E09">
        <w:trPr>
          <w:trHeight w:hRule="exact" w:val="348"/>
        </w:trPr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A649BA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Раздел 3. Земля - планета Солнечной системы</w:t>
            </w:r>
          </w:p>
        </w:tc>
      </w:tr>
      <w:tr w:rsidR="00F650C7" w:rsidRPr="00633E09">
        <w:trPr>
          <w:trHeight w:hRule="exact" w:val="51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Земля - планета Солнечной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системы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30.01.2023 20.02.2023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планет земной группы;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сравнивать Землю и планеты Солнечной системы по заданным основаниям, связав с реальными ситуациями — освоения космоса;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влияние формы Земли на различие в количестве солнечного тепла, получаемого земной поверхностью на разных широтах;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использовать понятия «земная ось», «географические полюсы», «тропики», «экватор», «полярные круги», «пояса освещённости»;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«дни равноденствия и солнцестояния» при решении задач: указания параллелей, на которых Солнце находится в зените в дни равноденствий и солнцестояний; сравнивать продолжительность светового дня в дни равноденствий и солнцестояний в Северном и Южном полушариях;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объяснять смену времён года на Земле движением Земли вокруг Солнца и постоянным наклоном земной оси к плоскости орбиты;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суточное вращение Земли осевым вращением Земли;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объяснять различия в продолжительности светового дня в течение года на разных широтах;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влияния формы, размеров и движений Земли на мир живой и неживой природы; 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 (при выполнении практической работы № 1);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выявлять закономерности изменения продолжительности светового дня от экватора к полюсам в дни солнцестояний на основе предоставленных данных;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в тексте аргументы, подтверждающие различные гипотезы происхождения Земли при анализе одного-двух источников информации, предложенных учителем;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сопоставлять свои суждения с суждениями других участников дискуссии о происхождении планет, обнаруживать различие и сходство позиций задавать вопросы по существу обсуждаемой темы во время дискуссии;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различать научную гипотезу и научный факт;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  <w:tr w:rsidR="00F650C7" w:rsidRPr="00633E09">
        <w:trPr>
          <w:trHeight w:hRule="exact" w:val="348"/>
        </w:trPr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33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4. Оболочки Земли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6840" w:h="11900"/>
          <w:pgMar w:top="284" w:right="640" w:bottom="11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66"/>
        <w:gridCol w:w="528"/>
        <w:gridCol w:w="1104"/>
        <w:gridCol w:w="1140"/>
        <w:gridCol w:w="866"/>
        <w:gridCol w:w="7192"/>
        <w:gridCol w:w="1020"/>
        <w:gridCol w:w="1790"/>
      </w:tblGrid>
      <w:tr w:rsidR="00F650C7" w:rsidRPr="00633E09">
        <w:trPr>
          <w:trHeight w:hRule="exact" w:val="707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Литосфера 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каменная оболочка Земли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27.02.2023 17.04.2023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внутренне строение Земли;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изученные минералы и горные породы, различать понятия «ядро», «мантия», «земная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кора»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,«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мине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- рал» и «горная порода»;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материковую и океаническую земную кору; приводить примеры горных пород разного происхождения;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классифицировать изученные горные породы по происхождению;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распознавать проявления в окружающем мире внутренних и внешних процессов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рельефообразования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: вулканизма, землетрясений;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физического, химического и биологического видов выветривания; применять понятия «литосфера», «землетрясение», «вулкан», «литосферные плиты» для решения учебных и (или) практико-ориентированных задач;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называть причины землетрясений и вулканических извержений;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опасных природных явлений в литосфере и средств их предупреждения;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показывать на карте и обозначать на контурной карте материки и океаны, крупные формы рельефа Земли, острова различного происхождения;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горы и равнины;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классифицировать горы и равнины по высоте;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описывать горную систему или равнину по физической карте (при выполнении работы № 1);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действия внешних процессов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рельеф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-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образования в своей местности;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полезных ископаемых своей местности;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изменений в литосфере в результате деятельности человека на примере своей местности, России и мира;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опасных природных явлений в литосфере;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находить сходные аргументы, подтверждающие движение литосферных плит, в различных источниках географической информации;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применять понятия «эпицентр» и «очаг землетрясения» для анализа и интерпретации географической информации различных видов и форм представления;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оформление результатов (примеры изменений в литосфере в результате деятельности человека на примере своей местности, России и мира) в виде презентации;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оценивать надёжность географической информации при классификации форм рельефа суши по высоте и по внешнему облику на основе различных источников информации (картины, описания, географической карты) по критериям, предложенным учителем при работе в группе;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в ходе организованного учителем обсуждения публично представлять презентацию о профессиях, связанных с литосферой, и оценивать соответствие подготовленной презентации её цели; выражать свою точку зрения относительно влияния рельефа своей местности на жизнь своей семьи;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  <w:tr w:rsidR="00F650C7" w:rsidRPr="00633E09">
        <w:trPr>
          <w:trHeight w:hRule="exact" w:val="396"/>
        </w:trPr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Заключение</w:t>
            </w:r>
          </w:p>
        </w:tc>
      </w:tr>
      <w:tr w:rsidR="00F650C7" w:rsidRPr="00633E09">
        <w:trPr>
          <w:trHeight w:hRule="exact" w:val="26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Практикум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«Сезонные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изменения в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природе своей местности»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24.04.2023</w:t>
            </w:r>
          </w:p>
        </w:tc>
        <w:tc>
          <w:tcPr>
            <w:tcW w:w="7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Различать причины и следствия географических явлений;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приводить примеры влияния Солнца на мир живой и неживой природы;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систематизировать результаты наблюдений;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выбирать форму представления результатов наблюдений за отдельными компонентами природы; представлять результаты наблюдений в табличной, графической форме, описания);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устанавливать на основе анализа данных наблюдений эмпирические зависимости между временем года, продолжительностью дня и высотой Солнца над горизонтом, температурой воздуха;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делать предположения, объясняющие результаты наблюдений;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формулировать суждения, выражать свою точку зрения о взаимосвязях между изменениями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компонентов природы;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подбирать доводы для обоснования своего мнения;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делать предположения, объясняющие результаты наблюдений на основе полученных за год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географических знаний;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опрос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http://www.school.edu.ru; http://window.edu.ru;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http://school-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collection.edu.ru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1862"/>
        <w:gridCol w:w="528"/>
        <w:gridCol w:w="1104"/>
        <w:gridCol w:w="1140"/>
        <w:gridCol w:w="10868"/>
      </w:tblGrid>
      <w:tr w:rsidR="00F650C7" w:rsidRPr="00633E09">
        <w:trPr>
          <w:trHeight w:hRule="exact" w:val="348"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3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348"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3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712"/>
        </w:trPr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 xml:space="preserve">ОБЩЕЕ КОЛИЧЕСТВО ЧАСОВ ПО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Виды,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 w:rsidR="00F650C7" w:rsidRPr="00633E09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0C7" w:rsidRPr="00633E0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География — наука 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планете Земля. Что изучает география? Географические объекты, процессы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явления.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изучает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процессы и явления.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02.09.2021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Древо географических наук.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работа: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 Организация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фенологических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наблюдений в природе: планирование, участие в групповой работе, форма систематизации данных.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09.09.2021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3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мире в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древности (Древний Китай, Древний Египет, Древняя Греция, Древний Рим).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Путешествие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Пифея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Плавания финикийцев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вокруг Африки. Экспедиции Т. Хейердала как модель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путешествий в древности.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Появление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географических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16.09.2021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География в эпоху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Средневековья: путешествия и открытия викингов,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древних арабов, русских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землепроходцев.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 М. Поло и А. Никитина.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23.09.2021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Эпоха Великих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географических открытий. Три пути в Индию.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Открытие Нового света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—э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кспедиция Х. Колумба.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30.09.2021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98" w:right="650" w:bottom="3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Первое кругосветное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плавание — экспедиция Ф.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Магеллана. Значение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Великих географических открытий.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07.10.2021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58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Географические открытия 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Поиски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Южной Земли — открытие Австралии. Русские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путешественники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мореплаватели на северо-востоке Азии.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кругосветная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экспедиция (Русская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экспедиция Ф. Ф.</w:t>
            </w:r>
            <w:proofErr w:type="gramEnd"/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Беллинсгаузена, М. П.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Лазарева — открытие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Антарктиды)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рактическая работа 1. Обозначение на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контурной карте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географических объектов, открытых в разные периоды.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исследования в ХХ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Исследование полярных областей Земли. Изучение Мирового океана.</w:t>
            </w:r>
          </w:p>
          <w:p w:rsidR="00F1230A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Географические открытия Новейшего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времени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.Практическая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2. Сравнение карт Эратосфена, Птолемея и современных карт по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предложенным учителем вопросам.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Обобщающий урок по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разделу "Географическое изучение Земли"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28.10.2022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Диктант;</w:t>
            </w:r>
          </w:p>
        </w:tc>
      </w:tr>
      <w:tr w:rsidR="00F650C7" w:rsidRPr="00633E0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Виды изображения земной поверхности. Планы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местности.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Условные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Масштаб. Виды масштаба.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43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1230A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определения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расстояний на местности. Глазомерная, полярная и маршрутная съёмка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местности.</w:t>
            </w:r>
          </w:p>
          <w:p w:rsidR="00F650C7" w:rsidRPr="00F1230A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1. </w:t>
            </w:r>
            <w:r w:rsidRPr="00F12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r w:rsidRPr="00F123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F12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направлений и расстояний по карте полушарий.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на планах местности неровностей земной поверхности.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Абсолютная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высоты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48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Профессия топограф.</w:t>
            </w:r>
          </w:p>
          <w:p w:rsidR="00F1230A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Ориентирование по плану местности: стороны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горизонта. Разнообразие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планов (план города,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туристические планы,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военные, исторические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транспортные планы, планы местности в мобильных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приложениях) и области их применения.</w:t>
            </w:r>
          </w:p>
          <w:p w:rsidR="00F650C7" w:rsidRPr="002B58DA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2. </w:t>
            </w:r>
            <w:r w:rsidRPr="002B5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Составление </w:t>
            </w:r>
            <w:r w:rsidRPr="002B58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B5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описания маршрута по </w:t>
            </w:r>
            <w:r w:rsidRPr="002B58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B5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плану местности.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34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Различия глобуса и географических карт.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перехода от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сферической поверхности глобуса к плоскости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географической карты.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Градусная сеть на глобусе и картах. Параллели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меридианы. Экватор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нулевой меридиан.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45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координаты. Географическая широта и географическая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долгота, их определение на глобусе и картах.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расстояний по глобусу. Практическая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2. Определение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географических координат объектов и определение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объектов по их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географическим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координатам.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Искажения на карте. Линии градусной сети на картах. Определение расстояний с помощью масштаба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градусной сети.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1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направлений и расстояний по плану 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мест​</w:t>
            </w:r>
            <w:r w:rsidRPr="00633E09">
              <w:rPr>
                <w:rFonts w:ascii="Times New Roman" w:eastAsia="DejaVu Serif" w:hAnsi="Times New Roman" w:cs="Times New Roman"/>
                <w:color w:val="000000"/>
                <w:sz w:val="24"/>
                <w:szCs w:val="24"/>
                <w:lang w:val="ru-RU"/>
              </w:rPr>
              <w:t>‐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ности</w:t>
            </w:r>
            <w:proofErr w:type="spellEnd"/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Разнообразие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географических карт и их классификации. Способы изображения на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мелкомасштабных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географических картах.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на физических картах высот и глубин.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Географический атлас.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карт в жизни и хозяйственной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деятельности людей.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Сходство и различие плана местности и географической карты.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Итоговый урок по разделу "Изображение земной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поверхности"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 w:rsidR="00F650C7" w:rsidRPr="00633E09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Земля в Солнечной системе. Форма, размеры Земли, их географические следствия.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43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Движения Земли. Земная ось и географические полюсы.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Вращение Земли вокруг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своей оси. Смена дня и ночи на Земле.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Диктант;</w:t>
            </w:r>
          </w:p>
        </w:tc>
      </w:tr>
      <w:tr w:rsidR="00F650C7" w:rsidRPr="00633E0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Географические следствия движения Земли вокруг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Солнца. Смена времён года на Земле.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весеннего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осеннего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равноденствия,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летнего и зимнего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солнцестояния.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51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Неравномерное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распределение солнечного света и тепла на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поверхности Земли. Пояса освещённости. Тропики и полярные круги.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 Выявление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закономерностей изменения продолжительности дня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высоты Солнца над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горизонтом в зависимости от географической широты и времени года на территории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Литосфера — твёрдая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оболочка Земли. Методы изучения земных глубин.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Внутреннее строение Земли: ядро, мантия, земная кора.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31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земной коры: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материковая и океаническая кора. Вещества земной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коры: минералы и горные породы.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горных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пород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Магматические, осадочные и метаморфические горные породы.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8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Проявления внутренних и внешних процессов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образования рельефа.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 литосферных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плит. Образование вулканов и причины землетрясений.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Шкалы измерения силы и интенсивности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землетрясений.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вулканов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землетрясений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Тестирование;</w:t>
            </w:r>
          </w:p>
        </w:tc>
      </w:tr>
      <w:tr w:rsidR="00F650C7" w:rsidRPr="00633E09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Разрушение и изменение горных пород и минералов под действием внешних и внутренних процессов.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Виды выветривания.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рельефа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земной поверхности как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результат действия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внутренних и внешних сил.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55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Рельеф земной поверхности и методы его изучения.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Планетарные формы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рельефа — материки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впадины океанов. Формы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рельефа суши: горы 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равнины. Различие гор по высоте, высочайшие горные системы мира. Разнообразие равнин по высоте. Формы равнинного рельефа,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крупнейшие по площади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равнины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мира</w:t>
            </w:r>
            <w:proofErr w:type="gram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рактическая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 1. 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горной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равнины по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 карте.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282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литосфера.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жизни человека в горах и на равнинах.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Деятельность человека,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преобразующая земную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поверхность, и связанные с ней экологические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righ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Устный опрос;</w:t>
            </w: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F650C7" w:rsidRPr="00633E09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Рельеф дна Мирового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океана. Части подводных окраин материков.</w:t>
            </w:r>
          </w:p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Срединно-океанические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хребты. Острова, их типы по происхождению.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Океана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рельеф</w:t>
            </w:r>
            <w:proofErr w:type="spellEnd"/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Итоговая контрольная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работа по курсу географии 5 класса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 w:rsidR="00F650C7" w:rsidRPr="00633E0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 Анализ результатов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фенологических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наблюдений и наблюдений за погодой.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650C7" w:rsidRPr="00633E09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Практикум «Сезонные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природе своей местности». Сезонные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продолжительности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светового дня и высоты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Солнца над горизонтом,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температуры воздуха,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поверхностных вод, </w:t>
            </w:r>
            <w:r w:rsidRPr="00633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растительного и животного мира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Устный </w:t>
            </w:r>
            <w:r w:rsidRPr="00633E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опрос;</w:t>
            </w:r>
          </w:p>
        </w:tc>
      </w:tr>
      <w:tr w:rsidR="00F650C7" w:rsidRPr="00633E09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204719" w:rsidP="00633E0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33E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50C7" w:rsidRPr="00633E09" w:rsidRDefault="00F650C7" w:rsidP="00633E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50C7" w:rsidRPr="00633E0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0C7" w:rsidRPr="00633E09" w:rsidRDefault="00204719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УЧЕБНО-МЕТОДИЧЕСКОЕ ОБЕСПЕЧЕНИЕ ОБРАЗОВАТЕЛЬНОГО ПРОЦЕССА </w:t>
      </w:r>
    </w:p>
    <w:p w:rsidR="00A80095" w:rsidRDefault="00204719" w:rsidP="00633E09">
      <w:pPr>
        <w:autoSpaceDE w:val="0"/>
        <w:autoSpaceDN w:val="0"/>
        <w:spacing w:after="0" w:line="240" w:lineRule="auto"/>
        <w:ind w:right="14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ОБЯЗАТЕЛЬНЫЕ УЧЕБНЫЕ МАТЕРИАЛЫ ДЛЯ УЧЕНИКА </w:t>
      </w:r>
    </w:p>
    <w:p w:rsidR="00A80095" w:rsidRDefault="00204719" w:rsidP="00633E09">
      <w:pPr>
        <w:autoSpaceDE w:val="0"/>
        <w:autoSpaceDN w:val="0"/>
        <w:spacing w:after="0" w:line="240" w:lineRule="auto"/>
        <w:ind w:right="14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="00A800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Учебник. </w:t>
      </w:r>
      <w:r w:rsidR="00A80095" w:rsidRPr="00A8009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География. 5 класс. Начальный курс - Летягин А.А.</w:t>
      </w:r>
      <w:r w:rsidRPr="00633E0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80095" w:rsidRDefault="00A80095" w:rsidP="00633E09">
      <w:pPr>
        <w:autoSpaceDE w:val="0"/>
        <w:autoSpaceDN w:val="0"/>
        <w:spacing w:after="0" w:line="240" w:lineRule="auto"/>
        <w:ind w:right="14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 Атлас для курса 5 класса;</w:t>
      </w:r>
    </w:p>
    <w:p w:rsidR="00F650C7" w:rsidRPr="00633E09" w:rsidRDefault="00A80095" w:rsidP="00633E09">
      <w:pPr>
        <w:autoSpaceDE w:val="0"/>
        <w:autoSpaceDN w:val="0"/>
        <w:spacing w:after="0" w:line="240" w:lineRule="auto"/>
        <w:ind w:right="144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 Контурная карта</w:t>
      </w:r>
      <w:r w:rsidR="00204719"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="00204719"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МЕТОДИЧЕСКИЕ МАТЕРИАЛЫ ДЛЯ УЧИТЕЛЯ </w:t>
      </w:r>
      <w:r w:rsidR="00204719"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="00204719"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r w:rsidR="00694E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F650C7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94E4B" w:rsidRPr="00694E4B" w:rsidRDefault="00694E4B" w:rsidP="00694E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94E4B">
        <w:rPr>
          <w:rFonts w:ascii="Times New Roman" w:hAnsi="Times New Roman" w:cs="Times New Roman"/>
          <w:sz w:val="24"/>
          <w:szCs w:val="24"/>
          <w:lang w:val="ru-RU"/>
        </w:rPr>
        <w:t xml:space="preserve">http://www.school.edu.ru; http://window.edu.ru; </w:t>
      </w:r>
    </w:p>
    <w:p w:rsidR="00694E4B" w:rsidRPr="00694E4B" w:rsidRDefault="00694E4B" w:rsidP="00694E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94E4B">
        <w:rPr>
          <w:rFonts w:ascii="Times New Roman" w:hAnsi="Times New Roman" w:cs="Times New Roman"/>
          <w:sz w:val="24"/>
          <w:szCs w:val="24"/>
          <w:lang w:val="ru-RU"/>
        </w:rPr>
        <w:t>http://school-</w:t>
      </w:r>
    </w:p>
    <w:p w:rsidR="00694E4B" w:rsidRPr="00633E09" w:rsidRDefault="00694E4B" w:rsidP="00694E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94E4B" w:rsidRPr="00633E0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694E4B">
        <w:rPr>
          <w:rFonts w:ascii="Times New Roman" w:hAnsi="Times New Roman" w:cs="Times New Roman"/>
          <w:sz w:val="24"/>
          <w:szCs w:val="24"/>
          <w:lang w:val="ru-RU"/>
        </w:rPr>
        <w:t>collection.edu.ru</w:t>
      </w:r>
    </w:p>
    <w:p w:rsidR="00F650C7" w:rsidRPr="00633E09" w:rsidRDefault="00F650C7" w:rsidP="00633E09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94E4B" w:rsidRDefault="00204719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МАТЕРИАЛЬНО-ТЕХНИЧЕСКОЕ ОБЕСПЕЧЕНИЕ ОБРАЗОВАТЕЛЬНОГО ПРОЦЕССА УЧЕБНОЕ ОБ</w:t>
      </w:r>
      <w:r w:rsidR="00A55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ОРУДОВАНИЕ:</w:t>
      </w:r>
    </w:p>
    <w:p w:rsidR="00694E4B" w:rsidRDefault="00694E4B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1.Физическая карта мира;</w:t>
      </w:r>
    </w:p>
    <w:p w:rsidR="00694E4B" w:rsidRDefault="00694E4B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2. Карта великих географических открытий;</w:t>
      </w:r>
    </w:p>
    <w:p w:rsidR="00A55BFC" w:rsidRDefault="00694E4B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3.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735"/>
      </w:tblGrid>
      <w:tr w:rsidR="00A55BFC" w:rsidRPr="00A649BA" w:rsidTr="005C0E89">
        <w:tc>
          <w:tcPr>
            <w:tcW w:w="6735" w:type="dxa"/>
          </w:tcPr>
          <w:p w:rsidR="00A55BFC" w:rsidRPr="00A55BFC" w:rsidRDefault="00A55BFC" w:rsidP="00A55BFC">
            <w:pPr>
              <w:autoSpaceDE w:val="0"/>
              <w:autoSpaceDN w:val="0"/>
              <w:ind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5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Коллекция горных пород и минералов часть 1</w:t>
            </w:r>
          </w:p>
        </w:tc>
      </w:tr>
      <w:tr w:rsidR="00A55BFC" w:rsidRPr="00A649BA" w:rsidTr="005C0E89">
        <w:tc>
          <w:tcPr>
            <w:tcW w:w="6735" w:type="dxa"/>
          </w:tcPr>
          <w:p w:rsidR="00A55BFC" w:rsidRPr="00A55BFC" w:rsidRDefault="00A55BFC" w:rsidP="00A55BFC">
            <w:pPr>
              <w:autoSpaceDE w:val="0"/>
              <w:autoSpaceDN w:val="0"/>
              <w:ind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5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Коллекция горных пород и минералов часть 2</w:t>
            </w:r>
          </w:p>
        </w:tc>
      </w:tr>
      <w:tr w:rsidR="00A55BFC" w:rsidRPr="00A649BA" w:rsidTr="005C0E89">
        <w:tc>
          <w:tcPr>
            <w:tcW w:w="6735" w:type="dxa"/>
          </w:tcPr>
          <w:p w:rsidR="00A55BFC" w:rsidRPr="00A55BFC" w:rsidRDefault="00A55BFC" w:rsidP="00A55BFC">
            <w:pPr>
              <w:autoSpaceDE w:val="0"/>
              <w:autoSpaceDN w:val="0"/>
              <w:ind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5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Коллекция горных пород и минералов часть 3</w:t>
            </w:r>
          </w:p>
        </w:tc>
      </w:tr>
      <w:tr w:rsidR="00A55BFC" w:rsidRPr="00A649BA" w:rsidTr="005C0E89">
        <w:tc>
          <w:tcPr>
            <w:tcW w:w="6735" w:type="dxa"/>
          </w:tcPr>
          <w:p w:rsidR="00A55BFC" w:rsidRPr="00A55BFC" w:rsidRDefault="00A55BFC" w:rsidP="00A55BFC">
            <w:pPr>
              <w:autoSpaceDE w:val="0"/>
              <w:autoSpaceDN w:val="0"/>
              <w:ind w:right="43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55B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Коллекция горных пород и минералов часть 4</w:t>
            </w:r>
          </w:p>
        </w:tc>
      </w:tr>
    </w:tbl>
    <w:p w:rsidR="00A55BFC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4.Глобусы;</w:t>
      </w:r>
    </w:p>
    <w:p w:rsidR="00A55BFC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5.</w:t>
      </w:r>
      <w:r w:rsidRPr="00A55BFC">
        <w:rPr>
          <w:rFonts w:ascii="Times New Roman" w:eastAsiaTheme="minorHAnsi" w:hAnsi="Times New Roman" w:cs="Times New Roman"/>
          <w:sz w:val="32"/>
          <w:szCs w:val="24"/>
          <w:lang w:val="ru-RU"/>
        </w:rPr>
        <w:t xml:space="preserve"> </w:t>
      </w:r>
      <w:r w:rsidRPr="00A55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Коллекция полезных ископаемых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;</w:t>
      </w:r>
    </w:p>
    <w:p w:rsidR="00A55BFC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6.</w:t>
      </w:r>
      <w:r w:rsidRPr="00A55BFC">
        <w:rPr>
          <w:rFonts w:ascii="Times New Roman" w:eastAsiaTheme="minorHAnsi" w:hAnsi="Times New Roman" w:cs="Times New Roman"/>
          <w:sz w:val="32"/>
          <w:szCs w:val="24"/>
          <w:lang w:val="ru-RU"/>
        </w:rPr>
        <w:t xml:space="preserve"> </w:t>
      </w:r>
      <w:r w:rsidRPr="00A55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Компас ученический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;</w:t>
      </w:r>
    </w:p>
    <w:p w:rsidR="00A55BFC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7.</w:t>
      </w:r>
      <w:r w:rsidRPr="00A55BFC">
        <w:rPr>
          <w:rFonts w:ascii="Times New Roman" w:eastAsiaTheme="minorHAnsi" w:hAnsi="Times New Roman" w:cs="Times New Roman"/>
          <w:sz w:val="32"/>
          <w:szCs w:val="24"/>
          <w:lang w:val="ru-RU"/>
        </w:rPr>
        <w:t xml:space="preserve"> </w:t>
      </w:r>
      <w:r w:rsidRPr="00A55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Коллекция Шкала твердости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;</w:t>
      </w:r>
    </w:p>
    <w:p w:rsidR="00A55BFC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8.</w:t>
      </w:r>
      <w:r w:rsidRPr="00A55BFC">
        <w:rPr>
          <w:rFonts w:ascii="Times New Roman" w:eastAsiaTheme="minorHAnsi" w:hAnsi="Times New Roman" w:cs="Times New Roman"/>
          <w:sz w:val="32"/>
          <w:szCs w:val="24"/>
          <w:lang w:val="ru-RU"/>
        </w:rPr>
        <w:t xml:space="preserve"> </w:t>
      </w:r>
      <w:r w:rsidRPr="00A55B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Коллекция Условные обозначения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;</w:t>
      </w:r>
    </w:p>
    <w:p w:rsidR="00F650C7" w:rsidRPr="00633E09" w:rsidRDefault="00A55BFC" w:rsidP="00633E09">
      <w:pPr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9. </w:t>
      </w:r>
      <w:r w:rsidR="00204719" w:rsidRPr="00633E09">
        <w:rPr>
          <w:rFonts w:ascii="Times New Roman" w:hAnsi="Times New Roman" w:cs="Times New Roman"/>
          <w:sz w:val="24"/>
          <w:szCs w:val="24"/>
          <w:lang w:val="ru-RU"/>
        </w:rPr>
        <w:br/>
      </w:r>
      <w:r w:rsidR="00204719" w:rsidRPr="00633E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ОБОРУДОВАНИЕ ДЛЯ ПРОВЕДЕНИЯ ЛАБОРАТОРНЫХ И ПРАКТИЧЕСКИХ РАБОТ</w:t>
      </w:r>
    </w:p>
    <w:p w:rsidR="00F650C7" w:rsidRPr="00633E09" w:rsidRDefault="00F650C7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650C7" w:rsidRPr="00633E0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04719" w:rsidRPr="00633E09" w:rsidRDefault="00204719" w:rsidP="00633E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04719" w:rsidRPr="00633E0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E2B84"/>
    <w:rsid w:val="0015074B"/>
    <w:rsid w:val="00204719"/>
    <w:rsid w:val="0029639D"/>
    <w:rsid w:val="002B58DA"/>
    <w:rsid w:val="00326F90"/>
    <w:rsid w:val="00633E09"/>
    <w:rsid w:val="00694E4B"/>
    <w:rsid w:val="00A431FB"/>
    <w:rsid w:val="00A55BFC"/>
    <w:rsid w:val="00A649BA"/>
    <w:rsid w:val="00A80095"/>
    <w:rsid w:val="00AA1D8D"/>
    <w:rsid w:val="00B47730"/>
    <w:rsid w:val="00BF16AE"/>
    <w:rsid w:val="00CB0664"/>
    <w:rsid w:val="00DF03C1"/>
    <w:rsid w:val="00F1230A"/>
    <w:rsid w:val="00F650C7"/>
    <w:rsid w:val="00FC3AD6"/>
    <w:rsid w:val="00FC693F"/>
    <w:rsid w:val="00FE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A6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64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A6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A64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02F1EB-CC11-4995-BF96-312F40A76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26</Pages>
  <Words>6527</Words>
  <Characters>37204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43644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Дилбяр</cp:lastModifiedBy>
  <cp:revision>15</cp:revision>
  <dcterms:created xsi:type="dcterms:W3CDTF">2022-06-06T08:37:00Z</dcterms:created>
  <dcterms:modified xsi:type="dcterms:W3CDTF">2022-12-29T08:05:00Z</dcterms:modified>
</cp:coreProperties>
</file>